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79" w:rsidRDefault="003E3579">
      <w:pPr>
        <w:pStyle w:val="Heading9"/>
        <w:jc w:val="center"/>
      </w:pPr>
      <w:bookmarkStart w:id="0" w:name="_GoBack"/>
      <w:bookmarkEnd w:id="0"/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4C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981B"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E2DF"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4A71"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A16C9B">
        <w:t xml:space="preserve">CYC – </w:t>
      </w:r>
      <w:proofErr w:type="spellStart"/>
      <w:r w:rsidR="00A16C9B">
        <w:t>Cyclotrone</w:t>
      </w:r>
      <w:proofErr w:type="spellEnd"/>
      <w:r w:rsidR="00A16C9B">
        <w:t xml:space="preserve"> Building</w:t>
      </w:r>
    </w:p>
    <w:p w:rsidR="0060689E" w:rsidRDefault="0060689E" w:rsidP="0060689E">
      <w:r>
        <w:tab/>
      </w:r>
      <w:r w:rsidR="003D1A86">
        <w:t>UTPB – University Professional Building</w:t>
      </w:r>
    </w:p>
    <w:p w:rsidR="003D1A86" w:rsidRDefault="003D1A86" w:rsidP="0060689E">
      <w:r>
        <w:tab/>
        <w:t>UTPG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83FF"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14D5"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65A8"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62CB"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93023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C248"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8C27"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7BD76"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1DB5"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93023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5AE3E"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93023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BC02"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3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 w15:restartNumberingAfterBreak="0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 w15:restartNumberingAfterBreak="0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 w15:restartNumberingAfterBreak="0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86758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48C1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strokecolor="red"/>
    </o:shapedefaults>
    <o:shapelayout v:ext="edit">
      <o:idmap v:ext="edit" data="1"/>
    </o:shapelayout>
  </w:shapeDefaults>
  <w:decimalSymbol w:val="."/>
  <w:listSeparator w:val=","/>
  <w15:docId w15:val="{705338D1-24D8-41B5-A7DB-5C84EBF0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C626F-7A31-4347-9BAB-CBFCE34F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Ochoa, Michael</cp:lastModifiedBy>
  <cp:revision>2</cp:revision>
  <cp:lastPrinted>2010-12-08T13:11:00Z</cp:lastPrinted>
  <dcterms:created xsi:type="dcterms:W3CDTF">2017-04-18T15:17:00Z</dcterms:created>
  <dcterms:modified xsi:type="dcterms:W3CDTF">2017-04-18T15:17:00Z</dcterms:modified>
</cp:coreProperties>
</file>